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ACD1E" w14:textId="5D3257E9" w:rsidR="004E5FCD" w:rsidRDefault="00F3033F">
      <w:pPr>
        <w:spacing w:before="39" w:line="243" w:lineRule="exact"/>
        <w:ind w:left="318"/>
        <w:rPr>
          <w:b/>
          <w:sz w:val="20"/>
        </w:rPr>
      </w:pPr>
      <w:r>
        <w:rPr>
          <w:b/>
          <w:sz w:val="20"/>
        </w:rPr>
        <w:t xml:space="preserve">Obec </w:t>
      </w:r>
      <w:r w:rsidR="00611105">
        <w:rPr>
          <w:b/>
          <w:sz w:val="20"/>
        </w:rPr>
        <w:t>Příkazy</w:t>
      </w:r>
    </w:p>
    <w:p w14:paraId="152BB8DD" w14:textId="161FE396" w:rsidR="00F3033F" w:rsidRDefault="00611105" w:rsidP="00F3033F">
      <w:pPr>
        <w:ind w:left="318" w:right="722"/>
        <w:rPr>
          <w:sz w:val="16"/>
        </w:rPr>
      </w:pPr>
      <w:r>
        <w:rPr>
          <w:sz w:val="16"/>
        </w:rPr>
        <w:t>Příkazy 125, 783 33</w:t>
      </w:r>
    </w:p>
    <w:p w14:paraId="495FBC45" w14:textId="075BC11D" w:rsidR="00F3033F" w:rsidRDefault="00A526F1">
      <w:pPr>
        <w:ind w:left="318"/>
        <w:rPr>
          <w:sz w:val="16"/>
        </w:rPr>
      </w:pPr>
      <w:r>
        <w:rPr>
          <w:sz w:val="16"/>
        </w:rPr>
        <w:t xml:space="preserve">IČ: </w:t>
      </w:r>
      <w:r w:rsidR="00611105">
        <w:rPr>
          <w:sz w:val="16"/>
        </w:rPr>
        <w:t>00228711</w:t>
      </w:r>
    </w:p>
    <w:p w14:paraId="78C66F91" w14:textId="0B942C1D" w:rsidR="004E5FCD" w:rsidRDefault="00F3033F">
      <w:pPr>
        <w:ind w:left="318"/>
        <w:rPr>
          <w:sz w:val="16"/>
        </w:rPr>
      </w:pPr>
      <w:r>
        <w:rPr>
          <w:sz w:val="16"/>
        </w:rPr>
        <w:t xml:space="preserve">Tel.: +420 </w:t>
      </w:r>
      <w:proofErr w:type="gramStart"/>
      <w:r w:rsidRPr="00F3033F">
        <w:rPr>
          <w:sz w:val="16"/>
        </w:rPr>
        <w:t>585</w:t>
      </w:r>
      <w:r w:rsidR="00611105">
        <w:rPr>
          <w:sz w:val="16"/>
        </w:rPr>
        <w:t>967306 ,</w:t>
      </w:r>
      <w:proofErr w:type="gramEnd"/>
      <w:r w:rsidR="00611105">
        <w:rPr>
          <w:sz w:val="16"/>
        </w:rPr>
        <w:t xml:space="preserve"> </w:t>
      </w:r>
      <w:r w:rsidR="00A526F1">
        <w:rPr>
          <w:sz w:val="16"/>
        </w:rPr>
        <w:t xml:space="preserve"> </w:t>
      </w:r>
      <w:r w:rsidRPr="00F3033F">
        <w:rPr>
          <w:sz w:val="16"/>
        </w:rPr>
        <w:t>www.</w:t>
      </w:r>
      <w:r w:rsidR="00611105">
        <w:rPr>
          <w:sz w:val="16"/>
        </w:rPr>
        <w:t>prikazy</w:t>
      </w:r>
      <w:r w:rsidRPr="00F3033F">
        <w:rPr>
          <w:sz w:val="16"/>
        </w:rPr>
        <w:t>.cz</w:t>
      </w:r>
    </w:p>
    <w:p w14:paraId="4BCB281D" w14:textId="77777777" w:rsidR="004E5FCD" w:rsidRDefault="004E5FCD">
      <w:pPr>
        <w:pStyle w:val="Zkladntext"/>
        <w:spacing w:before="1"/>
        <w:rPr>
          <w:rFonts w:ascii="Calibri Light"/>
          <w:sz w:val="8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5041"/>
        <w:gridCol w:w="4239"/>
      </w:tblGrid>
      <w:tr w:rsidR="004E5FCD" w14:paraId="70186F9C" w14:textId="77777777" w:rsidTr="00F3033F">
        <w:trPr>
          <w:trHeight w:val="332"/>
        </w:trPr>
        <w:tc>
          <w:tcPr>
            <w:tcW w:w="5041" w:type="dxa"/>
            <w:tcBorders>
              <w:top w:val="single" w:sz="18" w:space="0" w:color="A4A4A4"/>
              <w:bottom w:val="single" w:sz="4" w:space="0" w:color="000000"/>
            </w:tcBorders>
          </w:tcPr>
          <w:p w14:paraId="4BCEC04B" w14:textId="77777777" w:rsidR="004E5FCD" w:rsidRDefault="004E5F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9" w:type="dxa"/>
            <w:tcBorders>
              <w:top w:val="single" w:sz="18" w:space="0" w:color="A4A4A4"/>
            </w:tcBorders>
          </w:tcPr>
          <w:p w14:paraId="55B3DC54" w14:textId="77777777" w:rsidR="004E5FCD" w:rsidRDefault="004E5FCD">
            <w:pPr>
              <w:pStyle w:val="TableParagraph"/>
              <w:spacing w:before="46"/>
              <w:ind w:right="-15"/>
              <w:jc w:val="right"/>
              <w:rPr>
                <w:sz w:val="20"/>
              </w:rPr>
            </w:pPr>
          </w:p>
        </w:tc>
      </w:tr>
      <w:tr w:rsidR="004E5FCD" w14:paraId="7AB38961" w14:textId="77777777" w:rsidTr="000850DE">
        <w:trPr>
          <w:trHeight w:val="91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9F7E" w14:textId="23A1B1D0" w:rsidR="004E5FCD" w:rsidRDefault="00A526F1" w:rsidP="000850DE">
            <w:pPr>
              <w:pStyle w:val="TableParagraph"/>
              <w:spacing w:before="120" w:after="120"/>
              <w:ind w:left="90" w:right="8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ŽÁDOST </w:t>
            </w:r>
            <w:r w:rsidR="005651AA">
              <w:rPr>
                <w:b/>
                <w:sz w:val="28"/>
                <w:szCs w:val="28"/>
              </w:rPr>
              <w:t xml:space="preserve">O VRÁCENÍ PŘEPLATKU </w:t>
            </w:r>
          </w:p>
          <w:p w14:paraId="38B98D4D" w14:textId="250A7D47" w:rsidR="004E5FCD" w:rsidRDefault="005651AA" w:rsidP="000850DE">
            <w:pPr>
              <w:pStyle w:val="TableParagraph"/>
              <w:spacing w:before="120" w:after="120"/>
              <w:ind w:left="96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z nevyužitých svozů popelnice na SKO </w:t>
            </w:r>
          </w:p>
        </w:tc>
        <w:tc>
          <w:tcPr>
            <w:tcW w:w="4239" w:type="dxa"/>
            <w:tcBorders>
              <w:left w:val="single" w:sz="4" w:space="0" w:color="000000"/>
            </w:tcBorders>
          </w:tcPr>
          <w:p w14:paraId="416E856F" w14:textId="77777777" w:rsidR="004E5FCD" w:rsidRDefault="004E5FCD">
            <w:pPr>
              <w:pStyle w:val="TableParagraph"/>
              <w:rPr>
                <w:rFonts w:ascii="Calibri Light"/>
              </w:rPr>
            </w:pPr>
          </w:p>
          <w:p w14:paraId="4801D195" w14:textId="77777777" w:rsidR="004E5FCD" w:rsidRDefault="004E5FCD">
            <w:pPr>
              <w:pStyle w:val="TableParagraph"/>
              <w:rPr>
                <w:rFonts w:ascii="Calibri Light"/>
              </w:rPr>
            </w:pPr>
          </w:p>
          <w:p w14:paraId="08D22E4E" w14:textId="77777777" w:rsidR="004E5FCD" w:rsidRDefault="004E5FCD">
            <w:pPr>
              <w:pStyle w:val="TableParagraph"/>
              <w:spacing w:before="10"/>
              <w:rPr>
                <w:rFonts w:ascii="Calibri Light"/>
                <w:sz w:val="28"/>
              </w:rPr>
            </w:pPr>
          </w:p>
          <w:p w14:paraId="02470C67" w14:textId="77777777" w:rsidR="004E5FCD" w:rsidRDefault="00A526F1" w:rsidP="00F3033F">
            <w:pPr>
              <w:pStyle w:val="TableParagraph"/>
              <w:tabs>
                <w:tab w:val="left" w:pos="2267"/>
              </w:tabs>
              <w:spacing w:line="225" w:lineRule="exact"/>
              <w:ind w:right="-3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  <w:r>
              <w:rPr>
                <w:sz w:val="20"/>
                <w:u w:val="dotted"/>
              </w:rPr>
              <w:t>podací</w:t>
            </w:r>
            <w:r>
              <w:rPr>
                <w:spacing w:val="-6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razít</w:t>
            </w:r>
            <w:r w:rsidR="00F3033F">
              <w:rPr>
                <w:sz w:val="20"/>
                <w:u w:val="dotted"/>
              </w:rPr>
              <w:t>ko</w:t>
            </w:r>
            <w:r>
              <w:rPr>
                <w:spacing w:val="20"/>
                <w:sz w:val="20"/>
                <w:u w:val="dotted"/>
              </w:rPr>
              <w:t xml:space="preserve"> </w:t>
            </w:r>
          </w:p>
        </w:tc>
      </w:tr>
    </w:tbl>
    <w:p w14:paraId="54AA56C2" w14:textId="47C78637" w:rsidR="004E5FCD" w:rsidRDefault="004E5FCD">
      <w:pPr>
        <w:pStyle w:val="Zkladntext"/>
        <w:spacing w:before="2"/>
        <w:rPr>
          <w:rFonts w:ascii="Calibri Light"/>
          <w:sz w:val="16"/>
        </w:rPr>
      </w:pPr>
    </w:p>
    <w:p w14:paraId="4C74B483" w14:textId="343DD8D6" w:rsidR="00611105" w:rsidRDefault="00611105">
      <w:pPr>
        <w:pStyle w:val="Zkladntext"/>
        <w:spacing w:before="2"/>
        <w:rPr>
          <w:rFonts w:ascii="Calibri Light"/>
          <w:sz w:val="16"/>
        </w:rPr>
      </w:pPr>
    </w:p>
    <w:p w14:paraId="43B45C03" w14:textId="77777777" w:rsidR="00611105" w:rsidRDefault="00611105">
      <w:pPr>
        <w:pStyle w:val="Zkladntext"/>
        <w:spacing w:before="2"/>
        <w:rPr>
          <w:rFonts w:ascii="Calibri Light"/>
          <w:sz w:val="16"/>
        </w:rPr>
      </w:pPr>
    </w:p>
    <w:p w14:paraId="25CF3F73" w14:textId="77777777" w:rsidR="004E5FCD" w:rsidRDefault="00A526F1">
      <w:pPr>
        <w:spacing w:before="59"/>
        <w:ind w:left="318"/>
        <w:rPr>
          <w:b/>
          <w:i/>
          <w:sz w:val="21"/>
        </w:rPr>
      </w:pPr>
      <w:r>
        <w:rPr>
          <w:b/>
          <w:i/>
          <w:sz w:val="21"/>
        </w:rPr>
        <w:t>ŽADATEL:</w:t>
      </w:r>
    </w:p>
    <w:p w14:paraId="1AC1D2A1" w14:textId="77777777" w:rsidR="004E5FCD" w:rsidRDefault="004E5FCD">
      <w:pPr>
        <w:pStyle w:val="Zkladntext"/>
        <w:spacing w:before="7"/>
        <w:rPr>
          <w:b/>
          <w:i/>
          <w:sz w:val="6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417"/>
      </w:tblGrid>
      <w:tr w:rsidR="004E5FCD" w14:paraId="3049AFE3" w14:textId="77777777" w:rsidTr="000850DE">
        <w:trPr>
          <w:trHeight w:val="470"/>
        </w:trPr>
        <w:tc>
          <w:tcPr>
            <w:tcW w:w="2730" w:type="dxa"/>
          </w:tcPr>
          <w:p w14:paraId="18BA38A4" w14:textId="77777777" w:rsidR="004E5FCD" w:rsidRDefault="00F3033F">
            <w:pPr>
              <w:pStyle w:val="TableParagraph"/>
              <w:ind w:left="71" w:right="299"/>
              <w:rPr>
                <w:b/>
                <w:sz w:val="21"/>
              </w:rPr>
            </w:pPr>
            <w:r>
              <w:rPr>
                <w:b/>
                <w:sz w:val="21"/>
              </w:rPr>
              <w:t>Jméno a příjmení žadatele:</w:t>
            </w:r>
          </w:p>
        </w:tc>
        <w:tc>
          <w:tcPr>
            <w:tcW w:w="6417" w:type="dxa"/>
          </w:tcPr>
          <w:p w14:paraId="3B1BB05D" w14:textId="77777777" w:rsidR="004E5FCD" w:rsidRDefault="004E5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FCD" w14:paraId="32C2215E" w14:textId="77777777" w:rsidTr="000850DE">
        <w:trPr>
          <w:trHeight w:val="455"/>
        </w:trPr>
        <w:tc>
          <w:tcPr>
            <w:tcW w:w="2730" w:type="dxa"/>
          </w:tcPr>
          <w:p w14:paraId="15ED519D" w14:textId="77777777" w:rsidR="004E5FCD" w:rsidRDefault="00F3033F">
            <w:pPr>
              <w:pStyle w:val="TableParagraph"/>
              <w:spacing w:line="253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Adresa trvalého pobytu</w:t>
            </w:r>
            <w:r w:rsidR="00A526F1">
              <w:rPr>
                <w:b/>
                <w:sz w:val="21"/>
              </w:rPr>
              <w:t>:</w:t>
            </w:r>
          </w:p>
        </w:tc>
        <w:tc>
          <w:tcPr>
            <w:tcW w:w="6417" w:type="dxa"/>
          </w:tcPr>
          <w:p w14:paraId="4C60A5B6" w14:textId="77777777" w:rsidR="004E5FCD" w:rsidRDefault="004E5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033F" w14:paraId="396E94CB" w14:textId="77777777" w:rsidTr="000850DE">
        <w:trPr>
          <w:trHeight w:val="455"/>
        </w:trPr>
        <w:tc>
          <w:tcPr>
            <w:tcW w:w="2730" w:type="dxa"/>
          </w:tcPr>
          <w:p w14:paraId="5C86DC5A" w14:textId="77777777" w:rsidR="00F3033F" w:rsidRDefault="00F3033F">
            <w:pPr>
              <w:pStyle w:val="TableParagraph"/>
              <w:spacing w:line="253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Rodné číslo:</w:t>
            </w:r>
          </w:p>
        </w:tc>
        <w:tc>
          <w:tcPr>
            <w:tcW w:w="6417" w:type="dxa"/>
          </w:tcPr>
          <w:p w14:paraId="3CC0544B" w14:textId="77777777" w:rsidR="00F3033F" w:rsidRDefault="00F303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FCD" w14:paraId="55001AAA" w14:textId="77777777" w:rsidTr="000850DE">
        <w:trPr>
          <w:trHeight w:val="475"/>
        </w:trPr>
        <w:tc>
          <w:tcPr>
            <w:tcW w:w="2730" w:type="dxa"/>
          </w:tcPr>
          <w:p w14:paraId="624EF787" w14:textId="77777777" w:rsidR="004E5FCD" w:rsidRDefault="00A526F1">
            <w:pPr>
              <w:pStyle w:val="TableParagraph"/>
              <w:spacing w:line="254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Doručovací adresa:</w:t>
            </w:r>
          </w:p>
          <w:p w14:paraId="0A7AD056" w14:textId="77777777" w:rsidR="004E5FCD" w:rsidRDefault="00A526F1">
            <w:pPr>
              <w:pStyle w:val="TableParagraph"/>
              <w:spacing w:before="2" w:line="199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je-li odlišná od </w:t>
            </w:r>
            <w:r w:rsidR="00F3033F">
              <w:rPr>
                <w:i/>
                <w:sz w:val="18"/>
              </w:rPr>
              <w:t>adresy trvalého bydliště</w:t>
            </w:r>
          </w:p>
        </w:tc>
        <w:tc>
          <w:tcPr>
            <w:tcW w:w="6417" w:type="dxa"/>
          </w:tcPr>
          <w:p w14:paraId="24972200" w14:textId="77777777" w:rsidR="004E5FCD" w:rsidRDefault="004E5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5FCD" w14:paraId="759F83E0" w14:textId="77777777" w:rsidTr="000850DE">
        <w:trPr>
          <w:trHeight w:val="477"/>
        </w:trPr>
        <w:tc>
          <w:tcPr>
            <w:tcW w:w="2730" w:type="dxa"/>
          </w:tcPr>
          <w:p w14:paraId="000BBC3C" w14:textId="77777777" w:rsidR="004E5FCD" w:rsidRDefault="00A526F1">
            <w:pPr>
              <w:pStyle w:val="TableParagraph"/>
              <w:spacing w:line="253" w:lineRule="exact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Kontaktní údaje:</w:t>
            </w:r>
          </w:p>
          <w:p w14:paraId="5D41006B" w14:textId="77777777" w:rsidR="004E5FCD" w:rsidRDefault="00A526F1">
            <w:pPr>
              <w:pStyle w:val="TableParagraph"/>
              <w:spacing w:before="2" w:line="202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telefon a e-mail</w:t>
            </w:r>
          </w:p>
        </w:tc>
        <w:tc>
          <w:tcPr>
            <w:tcW w:w="6417" w:type="dxa"/>
          </w:tcPr>
          <w:p w14:paraId="21B9F2AC" w14:textId="77777777" w:rsidR="004E5FCD" w:rsidRDefault="004E5F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932EF3" w14:textId="77777777" w:rsidR="004E5FCD" w:rsidRDefault="004E5FCD">
      <w:pPr>
        <w:pStyle w:val="Zkladntext"/>
        <w:rPr>
          <w:b/>
          <w:i/>
        </w:rPr>
      </w:pPr>
    </w:p>
    <w:p w14:paraId="3BA69624" w14:textId="77777777" w:rsidR="005651AA" w:rsidRDefault="005651AA" w:rsidP="005651AA">
      <w:pPr>
        <w:rPr>
          <w:b/>
        </w:rPr>
      </w:pPr>
    </w:p>
    <w:p w14:paraId="729BB9C9" w14:textId="3A760697" w:rsidR="00D44991" w:rsidRDefault="005651AA" w:rsidP="00D44991">
      <w:pPr>
        <w:tabs>
          <w:tab w:val="left" w:pos="6946"/>
        </w:tabs>
        <w:rPr>
          <w:b/>
        </w:rPr>
      </w:pPr>
      <w:r>
        <w:rPr>
          <w:b/>
        </w:rPr>
        <w:t xml:space="preserve">Žádáme o vrácení přeplatku z </w:t>
      </w:r>
      <w:r w:rsidRPr="005651AA">
        <w:rPr>
          <w:b/>
        </w:rPr>
        <w:t>nevyužitých svozů popelnice na SKO</w:t>
      </w:r>
      <w:r w:rsidR="00D44991">
        <w:rPr>
          <w:b/>
        </w:rPr>
        <w:t xml:space="preserve"> </w:t>
      </w:r>
      <w:r w:rsidR="00D44991" w:rsidRPr="00D44991">
        <w:rPr>
          <w:b/>
        </w:rPr>
        <w:t xml:space="preserve">za ceny: </w:t>
      </w:r>
      <w:r w:rsidR="00D44991">
        <w:rPr>
          <w:b/>
        </w:rPr>
        <w:tab/>
      </w:r>
      <w:r w:rsidR="00D44991" w:rsidRPr="00D44991">
        <w:rPr>
          <w:b/>
        </w:rPr>
        <w:t xml:space="preserve">120l nádoba - </w:t>
      </w:r>
      <w:r w:rsidR="00611105">
        <w:rPr>
          <w:b/>
        </w:rPr>
        <w:t>60</w:t>
      </w:r>
      <w:r w:rsidR="00D44991" w:rsidRPr="00D44991">
        <w:rPr>
          <w:b/>
        </w:rPr>
        <w:t>,- Kč</w:t>
      </w:r>
      <w:r w:rsidR="00D44991">
        <w:rPr>
          <w:b/>
        </w:rPr>
        <w:t>/ks</w:t>
      </w:r>
    </w:p>
    <w:p w14:paraId="03F26678" w14:textId="2ADEBFA6" w:rsidR="005651AA" w:rsidRDefault="00D44991" w:rsidP="00D44991">
      <w:pPr>
        <w:tabs>
          <w:tab w:val="left" w:pos="6946"/>
        </w:tabs>
        <w:rPr>
          <w:b/>
        </w:rPr>
      </w:pPr>
      <w:r>
        <w:rPr>
          <w:b/>
        </w:rPr>
        <w:tab/>
      </w:r>
      <w:r w:rsidRPr="00D44991">
        <w:rPr>
          <w:b/>
        </w:rPr>
        <w:t xml:space="preserve">240l nádoba - </w:t>
      </w:r>
      <w:r w:rsidR="00611105">
        <w:rPr>
          <w:b/>
        </w:rPr>
        <w:t>100</w:t>
      </w:r>
      <w:r w:rsidRPr="00D44991">
        <w:rPr>
          <w:b/>
        </w:rPr>
        <w:t>,- Kč</w:t>
      </w:r>
      <w:r>
        <w:rPr>
          <w:b/>
        </w:rPr>
        <w:t>/ks</w:t>
      </w:r>
    </w:p>
    <w:p w14:paraId="3E6B125B" w14:textId="0B0CB882" w:rsidR="00611105" w:rsidRDefault="00611105" w:rsidP="00D44991">
      <w:pPr>
        <w:tabs>
          <w:tab w:val="left" w:pos="694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1100l nádoba – </w:t>
      </w:r>
      <w:r w:rsidR="00C868AF">
        <w:rPr>
          <w:b/>
        </w:rPr>
        <w:t>5</w:t>
      </w:r>
      <w:r>
        <w:rPr>
          <w:b/>
        </w:rPr>
        <w:t>00,-Kč/ks</w:t>
      </w:r>
    </w:p>
    <w:p w14:paraId="239B9820" w14:textId="77777777" w:rsidR="00611105" w:rsidRDefault="00611105" w:rsidP="00D44991">
      <w:pPr>
        <w:tabs>
          <w:tab w:val="left" w:pos="6946"/>
        </w:tabs>
        <w:rPr>
          <w:rFonts w:ascii="Arial" w:eastAsia="Times New Roman" w:hAnsi="Arial" w:cs="Arial"/>
          <w:lang w:bidi="ar-SA"/>
        </w:rPr>
      </w:pPr>
    </w:p>
    <w:p w14:paraId="0551C3F8" w14:textId="77777777" w:rsidR="005651AA" w:rsidRDefault="005651AA" w:rsidP="005651AA">
      <w:pPr>
        <w:rPr>
          <w:sz w:val="16"/>
          <w:szCs w:val="16"/>
        </w:rPr>
      </w:pPr>
    </w:p>
    <w:p w14:paraId="503C9927" w14:textId="2B5D80BE" w:rsidR="00D44991" w:rsidRDefault="00D44991" w:rsidP="005651AA">
      <w:r>
        <w:tab/>
        <w:t>Objem popelnice žadatele: …………………………</w:t>
      </w:r>
      <w:r w:rsidR="00315F74">
        <w:t>……………………………</w:t>
      </w:r>
      <w:proofErr w:type="gramStart"/>
      <w:r w:rsidR="00315F74">
        <w:t>…….</w:t>
      </w:r>
      <w:proofErr w:type="gramEnd"/>
      <w:r>
        <w:t>.</w:t>
      </w:r>
    </w:p>
    <w:p w14:paraId="5459CC6F" w14:textId="77777777" w:rsidR="00D44991" w:rsidRDefault="00D44991" w:rsidP="00D44991">
      <w:r>
        <w:tab/>
      </w:r>
    </w:p>
    <w:p w14:paraId="5A2198BE" w14:textId="329F6A8D" w:rsidR="00D44991" w:rsidRDefault="00D44991" w:rsidP="00D44991">
      <w:pPr>
        <w:ind w:firstLine="720"/>
      </w:pPr>
      <w:r>
        <w:t>Počet nevyužitých svozů: ………………………………</w:t>
      </w:r>
      <w:r w:rsidR="00315F74">
        <w:t>………………………………</w:t>
      </w:r>
    </w:p>
    <w:p w14:paraId="243E25D7" w14:textId="7F3E7F7F" w:rsidR="006C247D" w:rsidRDefault="006C247D" w:rsidP="00D44991">
      <w:pPr>
        <w:ind w:firstLine="720"/>
      </w:pPr>
    </w:p>
    <w:p w14:paraId="1BAE158A" w14:textId="5D53A33B" w:rsidR="006C247D" w:rsidRDefault="006C247D" w:rsidP="00D44991">
      <w:pPr>
        <w:ind w:firstLine="720"/>
      </w:pPr>
      <w:r>
        <w:t>Žádám o vrácení   …………………………………………</w:t>
      </w:r>
      <w:r w:rsidR="00315F74">
        <w:t>………………………………</w:t>
      </w:r>
      <w:r>
        <w:t>Kč</w:t>
      </w:r>
    </w:p>
    <w:p w14:paraId="61B439FD" w14:textId="77777777" w:rsidR="00D44991" w:rsidRDefault="00D44991" w:rsidP="005651AA"/>
    <w:p w14:paraId="29BECF9C" w14:textId="77777777" w:rsidR="005651AA" w:rsidRDefault="005651AA" w:rsidP="005651AA"/>
    <w:p w14:paraId="182F4E58" w14:textId="13BA8939" w:rsidR="005651AA" w:rsidRDefault="005651AA" w:rsidP="005651AA">
      <w:r>
        <w:rPr>
          <w:b/>
        </w:rPr>
        <w:t>Přeplatek požaduji vrátit</w:t>
      </w:r>
    </w:p>
    <w:p w14:paraId="69DD420F" w14:textId="77777777" w:rsidR="005651AA" w:rsidRDefault="005651AA" w:rsidP="005651AA">
      <w:pPr>
        <w:rPr>
          <w:sz w:val="16"/>
          <w:szCs w:val="16"/>
        </w:rPr>
      </w:pPr>
    </w:p>
    <w:p w14:paraId="683C2D36" w14:textId="77777777" w:rsidR="005651AA" w:rsidRDefault="005651AA" w:rsidP="005651AA">
      <w:r>
        <w:tab/>
      </w:r>
      <w:r>
        <w:rPr>
          <w:color w:val="000000"/>
          <w:sz w:val="36"/>
          <w:szCs w:val="36"/>
        </w:rPr>
        <w:t>□</w:t>
      </w:r>
      <w:r>
        <w:rPr>
          <w:color w:val="000000"/>
          <w:sz w:val="40"/>
          <w:szCs w:val="40"/>
        </w:rPr>
        <w:t xml:space="preserve"> </w:t>
      </w:r>
      <w:r>
        <w:t>Na účet ………………………………………... kód banky</w:t>
      </w:r>
      <w:proofErr w:type="gramStart"/>
      <w:r>
        <w:t xml:space="preserve"> ..</w:t>
      </w:r>
      <w:proofErr w:type="gramEnd"/>
      <w:r>
        <w:t>……………………………</w:t>
      </w:r>
    </w:p>
    <w:p w14:paraId="679F62CE" w14:textId="16501BBC" w:rsidR="005651AA" w:rsidRDefault="005651AA" w:rsidP="005651AA"/>
    <w:p w14:paraId="7A577E57" w14:textId="665DE3FD" w:rsidR="004E5FCD" w:rsidRDefault="005651AA" w:rsidP="005651AA">
      <w:pPr>
        <w:pStyle w:val="Zkladntext"/>
        <w:ind w:left="709"/>
        <w:rPr>
          <w:sz w:val="20"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  <w:sz w:val="40"/>
          <w:szCs w:val="40"/>
        </w:rPr>
        <w:t xml:space="preserve"> </w:t>
      </w:r>
      <w:r>
        <w:t>Hotově na pokladně úřadu</w:t>
      </w:r>
    </w:p>
    <w:p w14:paraId="0996B7D6" w14:textId="77777777" w:rsidR="004E5FCD" w:rsidRDefault="004E5FCD">
      <w:pPr>
        <w:pStyle w:val="Zkladntext"/>
        <w:rPr>
          <w:sz w:val="20"/>
        </w:rPr>
      </w:pPr>
    </w:p>
    <w:p w14:paraId="76173354" w14:textId="7F023337" w:rsidR="004E5FCD" w:rsidRDefault="004E5FCD">
      <w:pPr>
        <w:pStyle w:val="Zkladntext"/>
        <w:rPr>
          <w:sz w:val="20"/>
        </w:rPr>
      </w:pPr>
    </w:p>
    <w:p w14:paraId="1273D419" w14:textId="009C742A" w:rsidR="00611105" w:rsidRDefault="00611105">
      <w:pPr>
        <w:pStyle w:val="Zkladntext"/>
        <w:rPr>
          <w:sz w:val="20"/>
        </w:rPr>
      </w:pPr>
    </w:p>
    <w:p w14:paraId="0D2121C3" w14:textId="4B18F9A7" w:rsidR="00611105" w:rsidRDefault="00611105">
      <w:pPr>
        <w:pStyle w:val="Zkladntext"/>
        <w:rPr>
          <w:noProof/>
          <w:sz w:val="20"/>
        </w:rPr>
      </w:pPr>
    </w:p>
    <w:p w14:paraId="182E4969" w14:textId="77777777" w:rsidR="00611105" w:rsidRDefault="00611105">
      <w:pPr>
        <w:pStyle w:val="Zkladntext"/>
        <w:rPr>
          <w:noProof/>
          <w:sz w:val="20"/>
        </w:rPr>
      </w:pPr>
    </w:p>
    <w:p w14:paraId="73190C42" w14:textId="77777777" w:rsidR="004E5FCD" w:rsidRDefault="004E5FCD">
      <w:pPr>
        <w:pStyle w:val="Zkladntext"/>
        <w:rPr>
          <w:noProof/>
          <w:sz w:val="20"/>
        </w:rPr>
      </w:pPr>
    </w:p>
    <w:p w14:paraId="22F82BCD" w14:textId="77777777" w:rsidR="004E5FCD" w:rsidRDefault="004E5FCD">
      <w:pPr>
        <w:pStyle w:val="Zkladntext"/>
        <w:spacing w:before="2"/>
        <w:rPr>
          <w:noProof/>
          <w:sz w:val="13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292"/>
        <w:gridCol w:w="1884"/>
        <w:gridCol w:w="6097"/>
      </w:tblGrid>
      <w:tr w:rsidR="004E5FCD" w:rsidRPr="00801E8F" w14:paraId="73FAB216" w14:textId="77777777" w:rsidTr="00801E8F">
        <w:trPr>
          <w:trHeight w:val="287"/>
        </w:trPr>
        <w:tc>
          <w:tcPr>
            <w:tcW w:w="1292" w:type="dxa"/>
          </w:tcPr>
          <w:p w14:paraId="25B519A3" w14:textId="5BBAFBF5" w:rsidR="004E5FCD" w:rsidRDefault="00A526F1" w:rsidP="00801E8F">
            <w:pPr>
              <w:pStyle w:val="TableParagraph"/>
              <w:spacing w:before="23" w:line="245" w:lineRule="exact"/>
              <w:ind w:left="36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V</w:t>
            </w:r>
            <w:r w:rsidR="00801E8F">
              <w:rPr>
                <w:noProof/>
                <w:sz w:val="21"/>
              </w:rPr>
              <w:t xml:space="preserve"> </w:t>
            </w:r>
            <w:r w:rsidR="00611105">
              <w:rPr>
                <w:noProof/>
                <w:sz w:val="21"/>
              </w:rPr>
              <w:t>Příkazích</w:t>
            </w:r>
          </w:p>
        </w:tc>
        <w:tc>
          <w:tcPr>
            <w:tcW w:w="1884" w:type="dxa"/>
            <w:shd w:val="clear" w:color="auto" w:fill="auto"/>
          </w:tcPr>
          <w:p w14:paraId="2FA5449A" w14:textId="77777777" w:rsidR="004E5FCD" w:rsidRPr="00801E8F" w:rsidRDefault="004E5FCD">
            <w:pPr>
              <w:pStyle w:val="TableParagraph"/>
              <w:rPr>
                <w:rFonts w:ascii="Times New Roman"/>
                <w:noProof/>
                <w:sz w:val="20"/>
              </w:rPr>
            </w:pPr>
          </w:p>
        </w:tc>
        <w:tc>
          <w:tcPr>
            <w:tcW w:w="6097" w:type="dxa"/>
            <w:shd w:val="clear" w:color="auto" w:fill="auto"/>
          </w:tcPr>
          <w:p w14:paraId="3705E1CB" w14:textId="4F07EF58" w:rsidR="004E5FCD" w:rsidRDefault="006C247D" w:rsidP="006C247D">
            <w:pPr>
              <w:pStyle w:val="TableParagraph"/>
              <w:spacing w:before="23" w:line="245" w:lineRule="exact"/>
              <w:rPr>
                <w:noProof/>
                <w:sz w:val="21"/>
              </w:rPr>
            </w:pPr>
            <w:r w:rsidRPr="00801E8F">
              <w:rPr>
                <w:noProof/>
                <w:sz w:val="21"/>
              </w:rPr>
              <w:t>D</w:t>
            </w:r>
            <w:r w:rsidR="00A526F1" w:rsidRPr="00801E8F">
              <w:rPr>
                <w:noProof/>
                <w:sz w:val="21"/>
              </w:rPr>
              <w:t>ne</w:t>
            </w:r>
          </w:p>
          <w:p w14:paraId="0E311A02" w14:textId="77777777" w:rsidR="006C247D" w:rsidRDefault="006C247D" w:rsidP="006C247D">
            <w:pPr>
              <w:pStyle w:val="TableParagraph"/>
              <w:spacing w:before="23" w:line="245" w:lineRule="exact"/>
              <w:rPr>
                <w:noProof/>
                <w:sz w:val="21"/>
              </w:rPr>
            </w:pPr>
          </w:p>
          <w:p w14:paraId="72459F3C" w14:textId="7E75F47B" w:rsidR="006C247D" w:rsidRPr="00801E8F" w:rsidRDefault="006C247D" w:rsidP="006C247D">
            <w:pPr>
              <w:pStyle w:val="TableParagraph"/>
              <w:spacing w:before="23" w:line="245" w:lineRule="exact"/>
              <w:rPr>
                <w:noProof/>
                <w:sz w:val="21"/>
              </w:rPr>
            </w:pPr>
          </w:p>
        </w:tc>
      </w:tr>
      <w:tr w:rsidR="004E5FCD" w14:paraId="1AF4BF08" w14:textId="77777777" w:rsidTr="00801E8F">
        <w:trPr>
          <w:trHeight w:val="254"/>
        </w:trPr>
        <w:tc>
          <w:tcPr>
            <w:tcW w:w="1292" w:type="dxa"/>
          </w:tcPr>
          <w:p w14:paraId="738EE868" w14:textId="77777777" w:rsidR="004E5FCD" w:rsidRDefault="004E5F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4C76C5B5" w14:textId="77777777" w:rsidR="004E5FCD" w:rsidRDefault="004E5F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7" w:type="dxa"/>
          </w:tcPr>
          <w:p w14:paraId="038B8833" w14:textId="77777777" w:rsidR="004E5FCD" w:rsidRDefault="00A526F1">
            <w:pPr>
              <w:pStyle w:val="TableParagraph"/>
              <w:spacing w:before="1" w:line="233" w:lineRule="exact"/>
              <w:ind w:left="3442"/>
              <w:rPr>
                <w:sz w:val="21"/>
              </w:rPr>
            </w:pPr>
            <w:r>
              <w:rPr>
                <w:sz w:val="21"/>
              </w:rPr>
              <w:t>Podpis žadatele</w:t>
            </w:r>
          </w:p>
        </w:tc>
      </w:tr>
    </w:tbl>
    <w:p w14:paraId="5CA6EAB4" w14:textId="77777777" w:rsidR="006C247D" w:rsidRDefault="006C247D" w:rsidP="005651AA">
      <w:pPr>
        <w:pStyle w:val="Nadpis1"/>
        <w:spacing w:before="57"/>
        <w:ind w:left="0"/>
      </w:pPr>
    </w:p>
    <w:p w14:paraId="73A3339A" w14:textId="77777777" w:rsidR="006C247D" w:rsidRDefault="006C247D" w:rsidP="005651AA">
      <w:pPr>
        <w:pStyle w:val="Nadpis1"/>
        <w:spacing w:before="57"/>
        <w:ind w:left="0"/>
      </w:pPr>
    </w:p>
    <w:p w14:paraId="22E5011C" w14:textId="77777777" w:rsidR="006C247D" w:rsidRDefault="006C247D" w:rsidP="005651AA">
      <w:pPr>
        <w:pStyle w:val="Nadpis1"/>
        <w:spacing w:before="57"/>
        <w:ind w:left="0"/>
      </w:pPr>
    </w:p>
    <w:p w14:paraId="2DA8943D" w14:textId="77777777" w:rsidR="006C247D" w:rsidRDefault="006C247D" w:rsidP="005651AA">
      <w:pPr>
        <w:pStyle w:val="Nadpis1"/>
        <w:spacing w:before="57"/>
        <w:ind w:left="0"/>
      </w:pPr>
    </w:p>
    <w:p w14:paraId="6E95403B" w14:textId="77777777" w:rsidR="006C247D" w:rsidRDefault="006C247D" w:rsidP="005651AA">
      <w:pPr>
        <w:pStyle w:val="Nadpis1"/>
        <w:spacing w:before="57"/>
        <w:ind w:left="0"/>
      </w:pPr>
    </w:p>
    <w:p w14:paraId="73D23582" w14:textId="77777777" w:rsidR="006C247D" w:rsidRDefault="006C247D" w:rsidP="005651AA">
      <w:pPr>
        <w:pStyle w:val="Nadpis1"/>
        <w:spacing w:before="57"/>
        <w:ind w:left="0"/>
      </w:pPr>
    </w:p>
    <w:p w14:paraId="7202B49B" w14:textId="77777777" w:rsidR="006C247D" w:rsidRDefault="006C247D" w:rsidP="005651AA">
      <w:pPr>
        <w:pStyle w:val="Nadpis1"/>
        <w:spacing w:before="57"/>
        <w:ind w:left="0"/>
      </w:pPr>
    </w:p>
    <w:p w14:paraId="241D199E" w14:textId="77777777" w:rsidR="006C247D" w:rsidRDefault="006C247D" w:rsidP="005651AA">
      <w:pPr>
        <w:pStyle w:val="Nadpis1"/>
        <w:spacing w:before="57"/>
        <w:ind w:left="0"/>
      </w:pPr>
    </w:p>
    <w:p w14:paraId="2F11D431" w14:textId="77777777" w:rsidR="006C247D" w:rsidRPr="00391F8A" w:rsidRDefault="006C247D" w:rsidP="006C247D">
      <w:pPr>
        <w:adjustRightInd w:val="0"/>
        <w:jc w:val="center"/>
        <w:rPr>
          <w:rFonts w:ascii="Times New Roman" w:eastAsiaTheme="minorEastAsia" w:hAnsi="Times New Roman" w:cs="Times New Roman"/>
          <w:b/>
          <w:bCs/>
          <w:noProof/>
          <w:color w:val="000000"/>
          <w:sz w:val="28"/>
          <w:szCs w:val="28"/>
          <w:lang w:bidi="ar-SA"/>
        </w:rPr>
      </w:pPr>
      <w:r w:rsidRPr="00391F8A">
        <w:rPr>
          <w:rFonts w:ascii="Times New Roman" w:hAnsi="Times New Roman"/>
          <w:b/>
          <w:bCs/>
          <w:noProof/>
          <w:color w:val="000000"/>
          <w:sz w:val="28"/>
          <w:szCs w:val="28"/>
        </w:rPr>
        <w:t>Darovací smlouva - finanční dar</w:t>
      </w:r>
    </w:p>
    <w:p w14:paraId="5A0615B8" w14:textId="77777777" w:rsidR="006C247D" w:rsidRPr="00391F8A" w:rsidRDefault="006C247D" w:rsidP="006C247D">
      <w:pPr>
        <w:adjustRightInd w:val="0"/>
        <w:jc w:val="center"/>
        <w:rPr>
          <w:rFonts w:ascii="Times New Roman" w:hAnsi="Times New Roman"/>
          <w:i/>
          <w:noProof/>
          <w:color w:val="000000"/>
          <w:szCs w:val="24"/>
        </w:rPr>
      </w:pPr>
      <w:r w:rsidRPr="00391F8A">
        <w:rPr>
          <w:rFonts w:ascii="Times New Roman" w:hAnsi="Times New Roman"/>
          <w:i/>
          <w:noProof/>
          <w:color w:val="000000"/>
          <w:szCs w:val="24"/>
        </w:rPr>
        <w:t>(§ 2055 občanského zákoníku)</w:t>
      </w:r>
    </w:p>
    <w:p w14:paraId="367C1D58" w14:textId="77777777" w:rsidR="006C247D" w:rsidRPr="00391F8A" w:rsidRDefault="006C247D" w:rsidP="006C247D">
      <w:pPr>
        <w:adjustRightInd w:val="0"/>
        <w:rPr>
          <w:rFonts w:ascii="Times New Roman" w:hAnsi="Times New Roman"/>
          <w:b/>
          <w:noProof/>
          <w:color w:val="000000"/>
          <w:szCs w:val="24"/>
        </w:rPr>
      </w:pPr>
      <w:r w:rsidRPr="00391F8A">
        <w:rPr>
          <w:rFonts w:ascii="Times New Roman" w:hAnsi="Times New Roman"/>
          <w:b/>
          <w:noProof/>
          <w:color w:val="000000"/>
          <w:szCs w:val="24"/>
        </w:rPr>
        <w:t>Obec Příkazy</w:t>
      </w:r>
    </w:p>
    <w:p w14:paraId="527E8937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>zastoupená :  Ing. Sívkem  Jaroslavem  – starostou obce</w:t>
      </w:r>
    </w:p>
    <w:p w14:paraId="5B62F16C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>783 33  Příkazy 125</w:t>
      </w:r>
    </w:p>
    <w:p w14:paraId="7DD4B265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>IČ : 00228711</w:t>
      </w:r>
    </w:p>
    <w:p w14:paraId="63CCB7B0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>DIČ : CZ00228711</w:t>
      </w:r>
    </w:p>
    <w:p w14:paraId="3FAFC376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>(dále jen "dárce")</w:t>
      </w:r>
    </w:p>
    <w:p w14:paraId="54EA6E9E" w14:textId="77777777" w:rsidR="006C247D" w:rsidRPr="00391F8A" w:rsidRDefault="006C247D" w:rsidP="006C247D">
      <w:pPr>
        <w:adjustRightInd w:val="0"/>
        <w:rPr>
          <w:rFonts w:ascii="Times New Roman" w:hAnsi="Times New Roman"/>
          <w:b/>
          <w:noProof/>
          <w:color w:val="000000"/>
          <w:sz w:val="8"/>
          <w:szCs w:val="24"/>
        </w:rPr>
      </w:pPr>
    </w:p>
    <w:p w14:paraId="40A27AB1" w14:textId="77777777" w:rsidR="006C247D" w:rsidRPr="00391F8A" w:rsidRDefault="006C247D" w:rsidP="006C247D">
      <w:pPr>
        <w:adjustRightInd w:val="0"/>
        <w:rPr>
          <w:rFonts w:ascii="Times New Roman" w:hAnsi="Times New Roman"/>
          <w:b/>
          <w:noProof/>
          <w:color w:val="000000"/>
          <w:sz w:val="8"/>
          <w:szCs w:val="24"/>
        </w:rPr>
      </w:pPr>
    </w:p>
    <w:p w14:paraId="3449A33B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8"/>
          <w:szCs w:val="24"/>
        </w:rPr>
      </w:pPr>
    </w:p>
    <w:p w14:paraId="0807DA7D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  <w:r w:rsidRPr="00391F8A">
        <w:rPr>
          <w:rFonts w:ascii="Times New Roman" w:hAnsi="Times New Roman"/>
          <w:noProof/>
          <w:color w:val="000000"/>
          <w:sz w:val="24"/>
          <w:szCs w:val="24"/>
        </w:rPr>
        <w:t>a</w:t>
      </w:r>
    </w:p>
    <w:p w14:paraId="3055AEE6" w14:textId="7666FE5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  <w:r w:rsidRPr="00391F8A">
        <w:rPr>
          <w:rFonts w:ascii="Times New Roman" w:hAnsi="Times New Roman"/>
          <w:noProof/>
          <w:color w:val="000000"/>
          <w:sz w:val="24"/>
          <w:szCs w:val="24"/>
        </w:rPr>
        <w:t>Jméno a příjmení žadatele/společnosti :</w:t>
      </w:r>
    </w:p>
    <w:p w14:paraId="62237DF3" w14:textId="3CF28764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  <w:r w:rsidRPr="00391F8A">
        <w:rPr>
          <w:rFonts w:ascii="Times New Roman" w:hAnsi="Times New Roman"/>
          <w:noProof/>
          <w:color w:val="000000"/>
          <w:sz w:val="24"/>
          <w:szCs w:val="24"/>
        </w:rPr>
        <w:t xml:space="preserve">Adresa trvalého bydliště / místa podnikání: </w:t>
      </w:r>
    </w:p>
    <w:p w14:paraId="3F40D421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</w:p>
    <w:p w14:paraId="06A3CFAA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>zastoupená :</w:t>
      </w:r>
    </w:p>
    <w:p w14:paraId="55624DF3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 xml:space="preserve">IČ : </w:t>
      </w:r>
    </w:p>
    <w:p w14:paraId="37554F06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>(dále jen "obdarovaný")</w:t>
      </w:r>
    </w:p>
    <w:p w14:paraId="5EC57AA9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</w:p>
    <w:p w14:paraId="58FF8B4C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>uzavřeli níže uvedeného data podle ustanovení § 2055 a násl. občanského zákoníku tuto</w:t>
      </w:r>
    </w:p>
    <w:p w14:paraId="5E8FBDA5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</w:p>
    <w:p w14:paraId="4B6B5761" w14:textId="77777777" w:rsidR="006C247D" w:rsidRPr="00391F8A" w:rsidRDefault="006C247D" w:rsidP="006C247D">
      <w:pPr>
        <w:adjustRightInd w:val="0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391F8A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                           darovací smlouvu.</w:t>
      </w:r>
    </w:p>
    <w:p w14:paraId="7004086A" w14:textId="77777777" w:rsidR="006C247D" w:rsidRPr="00391F8A" w:rsidRDefault="006C247D" w:rsidP="006C247D">
      <w:pPr>
        <w:adjustRightInd w:val="0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14:paraId="65C3C517" w14:textId="5133FB6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  <w:r w:rsidRPr="00391F8A">
        <w:rPr>
          <w:rFonts w:ascii="Times New Roman" w:hAnsi="Times New Roman"/>
          <w:noProof/>
          <w:color w:val="000000"/>
          <w:sz w:val="24"/>
          <w:szCs w:val="24"/>
        </w:rPr>
        <w:t>Předmětem smlouvy je poskytnutí finančního daru ………………………. Kč</w:t>
      </w:r>
    </w:p>
    <w:p w14:paraId="226CE37E" w14:textId="21711DE2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  <w:r w:rsidRPr="00391F8A">
        <w:rPr>
          <w:rFonts w:ascii="Times New Roman" w:hAnsi="Times New Roman"/>
          <w:noProof/>
          <w:color w:val="000000"/>
          <w:sz w:val="24"/>
          <w:szCs w:val="24"/>
        </w:rPr>
        <w:t>Dar se poskatuje na základě žádosti o vrácení přeplatku z nev</w:t>
      </w:r>
      <w:r w:rsidR="00391F8A">
        <w:rPr>
          <w:rFonts w:ascii="Times New Roman" w:hAnsi="Times New Roman"/>
          <w:noProof/>
          <w:color w:val="000000"/>
          <w:sz w:val="24"/>
          <w:szCs w:val="24"/>
        </w:rPr>
        <w:t>y</w:t>
      </w:r>
      <w:r w:rsidRPr="00391F8A">
        <w:rPr>
          <w:rFonts w:ascii="Times New Roman" w:hAnsi="Times New Roman"/>
          <w:noProof/>
          <w:color w:val="000000"/>
          <w:sz w:val="24"/>
          <w:szCs w:val="24"/>
        </w:rPr>
        <w:t>užitých sv</w:t>
      </w:r>
      <w:r w:rsidR="00391F8A">
        <w:rPr>
          <w:rFonts w:ascii="Times New Roman" w:hAnsi="Times New Roman"/>
          <w:noProof/>
          <w:color w:val="000000"/>
          <w:sz w:val="24"/>
          <w:szCs w:val="24"/>
        </w:rPr>
        <w:t>o</w:t>
      </w:r>
      <w:r w:rsidRPr="00391F8A">
        <w:rPr>
          <w:rFonts w:ascii="Times New Roman" w:hAnsi="Times New Roman"/>
          <w:noProof/>
          <w:color w:val="000000"/>
          <w:sz w:val="24"/>
          <w:szCs w:val="24"/>
        </w:rPr>
        <w:t>zů po</w:t>
      </w:r>
      <w:r w:rsidR="00391F8A">
        <w:rPr>
          <w:rFonts w:ascii="Times New Roman" w:hAnsi="Times New Roman"/>
          <w:noProof/>
          <w:color w:val="000000"/>
          <w:sz w:val="24"/>
          <w:szCs w:val="24"/>
        </w:rPr>
        <w:t>pelnic</w:t>
      </w:r>
      <w:r w:rsidRPr="00391F8A">
        <w:rPr>
          <w:rFonts w:ascii="Times New Roman" w:hAnsi="Times New Roman"/>
          <w:noProof/>
          <w:color w:val="000000"/>
          <w:sz w:val="24"/>
          <w:szCs w:val="24"/>
        </w:rPr>
        <w:t xml:space="preserve"> na SKO za uplynulý kalendářní rok. </w:t>
      </w:r>
    </w:p>
    <w:p w14:paraId="46600DF9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</w:p>
    <w:p w14:paraId="6E04E1F2" w14:textId="4D2BC410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  <w:r w:rsidRPr="00391F8A">
        <w:rPr>
          <w:rFonts w:ascii="Times New Roman" w:hAnsi="Times New Roman"/>
          <w:noProof/>
          <w:color w:val="000000"/>
          <w:sz w:val="24"/>
          <w:szCs w:val="24"/>
        </w:rPr>
        <w:t>Obdarovaný výše uvedený dar přijímá</w:t>
      </w:r>
      <w:r w:rsidR="00391F8A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Pr="00391F8A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</w:p>
    <w:p w14:paraId="4C5CEE9C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</w:p>
    <w:p w14:paraId="243AAD84" w14:textId="26245DEB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  <w:r w:rsidRPr="00391F8A">
        <w:rPr>
          <w:rFonts w:ascii="Times New Roman" w:hAnsi="Times New Roman"/>
          <w:noProof/>
          <w:color w:val="000000"/>
          <w:sz w:val="24"/>
          <w:szCs w:val="24"/>
        </w:rPr>
        <w:t xml:space="preserve">Dar poskytuje dárce obdarovanému dobrovolně, na základě své vážné a svobodné vůle, bez tísně a nátlaku. Pokud není ve smlouvě uvedeno jinak, řídí se obsah práv a povinností z této smlouvy platným právním řádem krajiny dárce a krajiny obdarovaného. </w:t>
      </w:r>
    </w:p>
    <w:p w14:paraId="7A1F686E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</w:p>
    <w:p w14:paraId="21F64F1B" w14:textId="3E22DC10" w:rsidR="006C247D" w:rsidRPr="00391F8A" w:rsidRDefault="006C247D" w:rsidP="006C247D">
      <w:pPr>
        <w:rPr>
          <w:rFonts w:ascii="Times New Roman" w:hAnsi="Times New Roman"/>
          <w:noProof/>
          <w:sz w:val="24"/>
        </w:rPr>
      </w:pPr>
      <w:r w:rsidRPr="00391F8A">
        <w:rPr>
          <w:rFonts w:ascii="Times New Roman" w:hAnsi="Times New Roman"/>
          <w:noProof/>
          <w:sz w:val="24"/>
        </w:rPr>
        <w:t>Finanční dar bude poskytnut obdarovanému bankovním převodem nebo v</w:t>
      </w:r>
      <w:r w:rsidR="00315F74" w:rsidRPr="00391F8A">
        <w:rPr>
          <w:rFonts w:ascii="Times New Roman" w:hAnsi="Times New Roman"/>
          <w:noProof/>
          <w:sz w:val="24"/>
        </w:rPr>
        <w:t> </w:t>
      </w:r>
      <w:r w:rsidRPr="00391F8A">
        <w:rPr>
          <w:rFonts w:ascii="Times New Roman" w:hAnsi="Times New Roman"/>
          <w:noProof/>
          <w:sz w:val="24"/>
        </w:rPr>
        <w:t>hotovost</w:t>
      </w:r>
      <w:r w:rsidR="00315F74" w:rsidRPr="00391F8A">
        <w:rPr>
          <w:rFonts w:ascii="Times New Roman" w:hAnsi="Times New Roman"/>
          <w:noProof/>
          <w:sz w:val="24"/>
        </w:rPr>
        <w:t xml:space="preserve">i, podle způsobu uvedeného na žádosti o vrácení přeplatku.  </w:t>
      </w:r>
    </w:p>
    <w:p w14:paraId="01457E21" w14:textId="77777777" w:rsidR="006C247D" w:rsidRPr="00391F8A" w:rsidRDefault="006C247D" w:rsidP="006C247D">
      <w:pPr>
        <w:rPr>
          <w:rFonts w:asciiTheme="minorHAnsi" w:hAnsiTheme="minorHAnsi"/>
          <w:noProof/>
          <w:sz w:val="24"/>
        </w:rPr>
      </w:pPr>
      <w:r w:rsidRPr="00391F8A">
        <w:rPr>
          <w:rFonts w:ascii="Times New Roman" w:hAnsi="Times New Roman"/>
          <w:b/>
          <w:noProof/>
          <w:sz w:val="24"/>
        </w:rPr>
        <w:t xml:space="preserve"> </w:t>
      </w:r>
      <w:r w:rsidRPr="00391F8A">
        <w:rPr>
          <w:noProof/>
          <w:sz w:val="24"/>
        </w:rPr>
        <w:t xml:space="preserve"> </w:t>
      </w:r>
    </w:p>
    <w:p w14:paraId="620457C2" w14:textId="77777777" w:rsidR="006C247D" w:rsidRPr="00391F8A" w:rsidRDefault="006C247D" w:rsidP="006C247D">
      <w:pPr>
        <w:rPr>
          <w:noProof/>
          <w:sz w:val="24"/>
        </w:rPr>
      </w:pPr>
    </w:p>
    <w:p w14:paraId="5BA787EA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 w:val="24"/>
          <w:szCs w:val="24"/>
        </w:rPr>
      </w:pPr>
      <w:r w:rsidRPr="00391F8A"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              </w:t>
      </w:r>
    </w:p>
    <w:p w14:paraId="45160A87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</w:p>
    <w:p w14:paraId="799EB3CF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 xml:space="preserve">                               </w:t>
      </w:r>
    </w:p>
    <w:p w14:paraId="5864F313" w14:textId="0E53297B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  <w:r w:rsidRPr="00391F8A">
        <w:rPr>
          <w:rFonts w:ascii="Times New Roman" w:hAnsi="Times New Roman"/>
          <w:noProof/>
          <w:color w:val="000000"/>
          <w:szCs w:val="24"/>
        </w:rPr>
        <w:t xml:space="preserve">V Příkazích dne </w:t>
      </w:r>
    </w:p>
    <w:p w14:paraId="33CE08E1" w14:textId="77777777" w:rsidR="006C247D" w:rsidRPr="00391F8A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</w:rPr>
      </w:pPr>
    </w:p>
    <w:p w14:paraId="02376593" w14:textId="77777777" w:rsidR="006C247D" w:rsidRDefault="006C247D" w:rsidP="006C247D">
      <w:pPr>
        <w:adjustRightInd w:val="0"/>
        <w:rPr>
          <w:rFonts w:ascii="Times New Roman" w:hAnsi="Times New Roman"/>
          <w:color w:val="000000"/>
          <w:szCs w:val="24"/>
          <w:lang w:val="en-US"/>
        </w:rPr>
      </w:pPr>
    </w:p>
    <w:p w14:paraId="224076F8" w14:textId="77777777" w:rsidR="006C247D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  <w:lang w:val="en-US"/>
        </w:rPr>
      </w:pPr>
    </w:p>
    <w:p w14:paraId="1E20D546" w14:textId="6F9852C9" w:rsidR="006C247D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  <w:lang w:val="en-US"/>
        </w:rPr>
      </w:pPr>
    </w:p>
    <w:p w14:paraId="41ACDA76" w14:textId="1F45BB02" w:rsidR="006C247D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  <w:lang w:val="en-US"/>
        </w:rPr>
      </w:pPr>
    </w:p>
    <w:p w14:paraId="005B533C" w14:textId="77777777" w:rsidR="006C247D" w:rsidRDefault="006C247D" w:rsidP="006C247D">
      <w:pPr>
        <w:adjustRightInd w:val="0"/>
        <w:rPr>
          <w:rFonts w:ascii="Times New Roman" w:eastAsiaTheme="minorEastAsia" w:hAnsi="Times New Roman" w:cs="Times New Roman"/>
          <w:noProof/>
          <w:color w:val="000000"/>
          <w:szCs w:val="24"/>
          <w:lang w:val="en-US" w:bidi="ar-SA"/>
        </w:rPr>
      </w:pPr>
      <w:r>
        <w:rPr>
          <w:rFonts w:ascii="Times New Roman" w:hAnsi="Times New Roman"/>
          <w:noProof/>
          <w:color w:val="000000"/>
          <w:szCs w:val="24"/>
          <w:lang w:val="en-US"/>
        </w:rPr>
        <w:t>…………………………………..                                        …………………………………</w:t>
      </w:r>
    </w:p>
    <w:p w14:paraId="4A94C970" w14:textId="650A3F46" w:rsidR="006C247D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  <w:lang w:val="en-US"/>
        </w:rPr>
      </w:pPr>
      <w:r>
        <w:rPr>
          <w:rFonts w:ascii="Times New Roman" w:hAnsi="Times New Roman"/>
          <w:noProof/>
          <w:color w:val="000000"/>
          <w:szCs w:val="24"/>
          <w:lang w:val="en-US"/>
        </w:rPr>
        <w:t xml:space="preserve">           dárce                                                                                          obdarovaný</w:t>
      </w:r>
    </w:p>
    <w:p w14:paraId="512402E8" w14:textId="77777777" w:rsidR="006C247D" w:rsidRDefault="006C247D" w:rsidP="006C247D">
      <w:pPr>
        <w:adjustRightInd w:val="0"/>
        <w:rPr>
          <w:rFonts w:ascii="Times New Roman" w:hAnsi="Times New Roman"/>
          <w:noProof/>
          <w:color w:val="000000"/>
          <w:szCs w:val="24"/>
          <w:lang w:val="en-US"/>
        </w:rPr>
      </w:pPr>
    </w:p>
    <w:sectPr w:rsidR="006C247D">
      <w:pgSz w:w="11910" w:h="16840"/>
      <w:pgMar w:top="1080" w:right="12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FE2F1" w14:textId="77777777" w:rsidR="006F21C5" w:rsidRDefault="006F21C5" w:rsidP="000850DE">
      <w:r>
        <w:separator/>
      </w:r>
    </w:p>
  </w:endnote>
  <w:endnote w:type="continuationSeparator" w:id="0">
    <w:p w14:paraId="47C06AE8" w14:textId="77777777" w:rsidR="006F21C5" w:rsidRDefault="006F21C5" w:rsidP="0008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864B3" w14:textId="77777777" w:rsidR="006F21C5" w:rsidRDefault="006F21C5" w:rsidP="000850DE">
      <w:r>
        <w:separator/>
      </w:r>
    </w:p>
  </w:footnote>
  <w:footnote w:type="continuationSeparator" w:id="0">
    <w:p w14:paraId="5ACF08D0" w14:textId="77777777" w:rsidR="006F21C5" w:rsidRDefault="006F21C5" w:rsidP="0008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61316"/>
    <w:multiLevelType w:val="hybridMultilevel"/>
    <w:tmpl w:val="C7360F92"/>
    <w:lvl w:ilvl="0" w:tplc="D2A23D1E">
      <w:start w:val="1"/>
      <w:numFmt w:val="decimal"/>
      <w:lvlText w:val="%1."/>
      <w:lvlJc w:val="left"/>
      <w:pPr>
        <w:ind w:left="678" w:hanging="360"/>
        <w:jc w:val="left"/>
      </w:pPr>
      <w:rPr>
        <w:rFonts w:ascii="Calibri" w:eastAsia="Calibri" w:hAnsi="Calibri" w:cs="Calibri" w:hint="default"/>
        <w:w w:val="100"/>
        <w:sz w:val="21"/>
        <w:szCs w:val="21"/>
        <w:lang w:val="cs-CZ" w:eastAsia="cs-CZ" w:bidi="cs-CZ"/>
      </w:rPr>
    </w:lvl>
    <w:lvl w:ilvl="1" w:tplc="1340E334">
      <w:numFmt w:val="bullet"/>
      <w:lvlText w:val="•"/>
      <w:lvlJc w:val="left"/>
      <w:pPr>
        <w:ind w:left="1564" w:hanging="360"/>
      </w:pPr>
      <w:rPr>
        <w:rFonts w:hint="default"/>
        <w:lang w:val="cs-CZ" w:eastAsia="cs-CZ" w:bidi="cs-CZ"/>
      </w:rPr>
    </w:lvl>
    <w:lvl w:ilvl="2" w:tplc="D21C1EF4">
      <w:numFmt w:val="bullet"/>
      <w:lvlText w:val="•"/>
      <w:lvlJc w:val="left"/>
      <w:pPr>
        <w:ind w:left="2449" w:hanging="360"/>
      </w:pPr>
      <w:rPr>
        <w:rFonts w:hint="default"/>
        <w:lang w:val="cs-CZ" w:eastAsia="cs-CZ" w:bidi="cs-CZ"/>
      </w:rPr>
    </w:lvl>
    <w:lvl w:ilvl="3" w:tplc="D7E05B0C">
      <w:numFmt w:val="bullet"/>
      <w:lvlText w:val="•"/>
      <w:lvlJc w:val="left"/>
      <w:pPr>
        <w:ind w:left="3333" w:hanging="360"/>
      </w:pPr>
      <w:rPr>
        <w:rFonts w:hint="default"/>
        <w:lang w:val="cs-CZ" w:eastAsia="cs-CZ" w:bidi="cs-CZ"/>
      </w:rPr>
    </w:lvl>
    <w:lvl w:ilvl="4" w:tplc="3C12D0F0">
      <w:numFmt w:val="bullet"/>
      <w:lvlText w:val="•"/>
      <w:lvlJc w:val="left"/>
      <w:pPr>
        <w:ind w:left="4218" w:hanging="360"/>
      </w:pPr>
      <w:rPr>
        <w:rFonts w:hint="default"/>
        <w:lang w:val="cs-CZ" w:eastAsia="cs-CZ" w:bidi="cs-CZ"/>
      </w:rPr>
    </w:lvl>
    <w:lvl w:ilvl="5" w:tplc="022A6BF2">
      <w:numFmt w:val="bullet"/>
      <w:lvlText w:val="•"/>
      <w:lvlJc w:val="left"/>
      <w:pPr>
        <w:ind w:left="5103" w:hanging="360"/>
      </w:pPr>
      <w:rPr>
        <w:rFonts w:hint="default"/>
        <w:lang w:val="cs-CZ" w:eastAsia="cs-CZ" w:bidi="cs-CZ"/>
      </w:rPr>
    </w:lvl>
    <w:lvl w:ilvl="6" w:tplc="C40A3F4E">
      <w:numFmt w:val="bullet"/>
      <w:lvlText w:val="•"/>
      <w:lvlJc w:val="left"/>
      <w:pPr>
        <w:ind w:left="5987" w:hanging="360"/>
      </w:pPr>
      <w:rPr>
        <w:rFonts w:hint="default"/>
        <w:lang w:val="cs-CZ" w:eastAsia="cs-CZ" w:bidi="cs-CZ"/>
      </w:rPr>
    </w:lvl>
    <w:lvl w:ilvl="7" w:tplc="E23252EA">
      <w:numFmt w:val="bullet"/>
      <w:lvlText w:val="•"/>
      <w:lvlJc w:val="left"/>
      <w:pPr>
        <w:ind w:left="6872" w:hanging="360"/>
      </w:pPr>
      <w:rPr>
        <w:rFonts w:hint="default"/>
        <w:lang w:val="cs-CZ" w:eastAsia="cs-CZ" w:bidi="cs-CZ"/>
      </w:rPr>
    </w:lvl>
    <w:lvl w:ilvl="8" w:tplc="638C8E4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9A62254"/>
    <w:multiLevelType w:val="hybridMultilevel"/>
    <w:tmpl w:val="3C8C5652"/>
    <w:lvl w:ilvl="0" w:tplc="2278B52E">
      <w:start w:val="1"/>
      <w:numFmt w:val="decimal"/>
      <w:lvlText w:val="%1."/>
      <w:lvlJc w:val="left"/>
      <w:pPr>
        <w:ind w:left="676" w:hanging="358"/>
        <w:jc w:val="left"/>
      </w:pPr>
      <w:rPr>
        <w:rFonts w:ascii="Calibri" w:eastAsia="Calibri" w:hAnsi="Calibri" w:cs="Calibri" w:hint="default"/>
        <w:w w:val="100"/>
        <w:sz w:val="21"/>
        <w:szCs w:val="21"/>
        <w:lang w:val="cs-CZ" w:eastAsia="cs-CZ" w:bidi="cs-CZ"/>
      </w:rPr>
    </w:lvl>
    <w:lvl w:ilvl="1" w:tplc="4C44499C">
      <w:numFmt w:val="bullet"/>
      <w:lvlText w:val="•"/>
      <w:lvlJc w:val="left"/>
      <w:pPr>
        <w:ind w:left="1564" w:hanging="358"/>
      </w:pPr>
      <w:rPr>
        <w:rFonts w:hint="default"/>
        <w:lang w:val="cs-CZ" w:eastAsia="cs-CZ" w:bidi="cs-CZ"/>
      </w:rPr>
    </w:lvl>
    <w:lvl w:ilvl="2" w:tplc="6BD2C646">
      <w:numFmt w:val="bullet"/>
      <w:lvlText w:val="•"/>
      <w:lvlJc w:val="left"/>
      <w:pPr>
        <w:ind w:left="2449" w:hanging="358"/>
      </w:pPr>
      <w:rPr>
        <w:rFonts w:hint="default"/>
        <w:lang w:val="cs-CZ" w:eastAsia="cs-CZ" w:bidi="cs-CZ"/>
      </w:rPr>
    </w:lvl>
    <w:lvl w:ilvl="3" w:tplc="174E5D8E">
      <w:numFmt w:val="bullet"/>
      <w:lvlText w:val="•"/>
      <w:lvlJc w:val="left"/>
      <w:pPr>
        <w:ind w:left="3333" w:hanging="358"/>
      </w:pPr>
      <w:rPr>
        <w:rFonts w:hint="default"/>
        <w:lang w:val="cs-CZ" w:eastAsia="cs-CZ" w:bidi="cs-CZ"/>
      </w:rPr>
    </w:lvl>
    <w:lvl w:ilvl="4" w:tplc="9B24356C">
      <w:numFmt w:val="bullet"/>
      <w:lvlText w:val="•"/>
      <w:lvlJc w:val="left"/>
      <w:pPr>
        <w:ind w:left="4218" w:hanging="358"/>
      </w:pPr>
      <w:rPr>
        <w:rFonts w:hint="default"/>
        <w:lang w:val="cs-CZ" w:eastAsia="cs-CZ" w:bidi="cs-CZ"/>
      </w:rPr>
    </w:lvl>
    <w:lvl w:ilvl="5" w:tplc="FF62F5EC">
      <w:numFmt w:val="bullet"/>
      <w:lvlText w:val="•"/>
      <w:lvlJc w:val="left"/>
      <w:pPr>
        <w:ind w:left="5103" w:hanging="358"/>
      </w:pPr>
      <w:rPr>
        <w:rFonts w:hint="default"/>
        <w:lang w:val="cs-CZ" w:eastAsia="cs-CZ" w:bidi="cs-CZ"/>
      </w:rPr>
    </w:lvl>
    <w:lvl w:ilvl="6" w:tplc="F5962FFA">
      <w:numFmt w:val="bullet"/>
      <w:lvlText w:val="•"/>
      <w:lvlJc w:val="left"/>
      <w:pPr>
        <w:ind w:left="5987" w:hanging="358"/>
      </w:pPr>
      <w:rPr>
        <w:rFonts w:hint="default"/>
        <w:lang w:val="cs-CZ" w:eastAsia="cs-CZ" w:bidi="cs-CZ"/>
      </w:rPr>
    </w:lvl>
    <w:lvl w:ilvl="7" w:tplc="E9A867E0">
      <w:numFmt w:val="bullet"/>
      <w:lvlText w:val="•"/>
      <w:lvlJc w:val="left"/>
      <w:pPr>
        <w:ind w:left="6872" w:hanging="358"/>
      </w:pPr>
      <w:rPr>
        <w:rFonts w:hint="default"/>
        <w:lang w:val="cs-CZ" w:eastAsia="cs-CZ" w:bidi="cs-CZ"/>
      </w:rPr>
    </w:lvl>
    <w:lvl w:ilvl="8" w:tplc="6792A64E">
      <w:numFmt w:val="bullet"/>
      <w:lvlText w:val="•"/>
      <w:lvlJc w:val="left"/>
      <w:pPr>
        <w:ind w:left="7757" w:hanging="358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CD"/>
    <w:rsid w:val="000850DE"/>
    <w:rsid w:val="000E62BC"/>
    <w:rsid w:val="0016489F"/>
    <w:rsid w:val="00244060"/>
    <w:rsid w:val="00273719"/>
    <w:rsid w:val="00280104"/>
    <w:rsid w:val="00315F74"/>
    <w:rsid w:val="00391F8A"/>
    <w:rsid w:val="004E5FCD"/>
    <w:rsid w:val="00505C35"/>
    <w:rsid w:val="005651AA"/>
    <w:rsid w:val="00611105"/>
    <w:rsid w:val="00655319"/>
    <w:rsid w:val="006A4292"/>
    <w:rsid w:val="006C247D"/>
    <w:rsid w:val="006E1665"/>
    <w:rsid w:val="006F21C5"/>
    <w:rsid w:val="00801E8F"/>
    <w:rsid w:val="009172B7"/>
    <w:rsid w:val="00A526F1"/>
    <w:rsid w:val="00C868AF"/>
    <w:rsid w:val="00CB6C37"/>
    <w:rsid w:val="00D44991"/>
    <w:rsid w:val="00F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DD835"/>
  <w15:docId w15:val="{F87930C9-280E-4646-8AA1-DAC10E2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9"/>
      <w:ind w:left="3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79"/>
      <w:ind w:left="678" w:right="13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303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033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5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0DE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85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0DE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0102-9B4D-42F8-AF3B-02374230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Pořadatel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Pořadatel</dc:title>
  <dc:creator>valkova</dc:creator>
  <cp:lastModifiedBy>Obec Příkazy</cp:lastModifiedBy>
  <cp:revision>2</cp:revision>
  <cp:lastPrinted>2021-02-16T13:40:00Z</cp:lastPrinted>
  <dcterms:created xsi:type="dcterms:W3CDTF">2021-02-17T07:43:00Z</dcterms:created>
  <dcterms:modified xsi:type="dcterms:W3CDTF">2021-02-17T07:43:00Z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2020-01-24T00:00:00Z</vt:filetime>
  </property>
</Properties>
</file>